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3227" w:rsidRPr="000642F2" w:rsidRDefault="00113227" w:rsidP="00113227">
      <w:pPr>
        <w:pStyle w:val="1"/>
        <w:spacing w:before="0" w:after="120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Toc485136390"/>
      <w:r w:rsidRPr="000642F2">
        <w:rPr>
          <w:rFonts w:ascii="Times New Roman" w:hAnsi="Times New Roman"/>
          <w:color w:val="000000" w:themeColor="text1"/>
          <w:sz w:val="28"/>
          <w:szCs w:val="28"/>
        </w:rPr>
        <w:t>附件六：</w:t>
      </w:r>
      <w:r w:rsidRPr="000642F2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20   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年拔尖人才培养计划指导教师评估表（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0642F2">
        <w:rPr>
          <w:rFonts w:ascii="Times New Roman" w:hAnsi="Times New Roman"/>
          <w:color w:val="000000" w:themeColor="text1"/>
          <w:sz w:val="28"/>
          <w:szCs w:val="28"/>
        </w:rPr>
        <w:t>年级学生）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26"/>
        <w:gridCol w:w="274"/>
        <w:gridCol w:w="2241"/>
        <w:gridCol w:w="1487"/>
        <w:gridCol w:w="138"/>
        <w:gridCol w:w="2530"/>
      </w:tblGrid>
      <w:tr w:rsidR="00113227" w:rsidRPr="000642F2" w:rsidTr="00424236">
        <w:trPr>
          <w:trHeight w:val="602"/>
        </w:trPr>
        <w:tc>
          <w:tcPr>
            <w:tcW w:w="1668" w:type="dxa"/>
            <w:vAlign w:val="center"/>
          </w:tcPr>
          <w:p w:rsidR="00113227" w:rsidRPr="000642F2" w:rsidRDefault="00113227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指导教师姓名</w:t>
            </w:r>
          </w:p>
        </w:tc>
        <w:tc>
          <w:tcPr>
            <w:tcW w:w="2593" w:type="dxa"/>
            <w:gridSpan w:val="2"/>
            <w:vAlign w:val="center"/>
          </w:tcPr>
          <w:p w:rsidR="00113227" w:rsidRPr="000642F2" w:rsidRDefault="00113227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113227" w:rsidRPr="000642F2" w:rsidRDefault="00113227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学生姓名</w:t>
            </w:r>
          </w:p>
        </w:tc>
        <w:tc>
          <w:tcPr>
            <w:tcW w:w="2744" w:type="dxa"/>
            <w:gridSpan w:val="2"/>
            <w:vAlign w:val="center"/>
          </w:tcPr>
          <w:p w:rsidR="00113227" w:rsidRPr="000642F2" w:rsidRDefault="00113227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113227" w:rsidRPr="000642F2" w:rsidTr="00424236">
        <w:trPr>
          <w:trHeight w:val="598"/>
        </w:trPr>
        <w:tc>
          <w:tcPr>
            <w:tcW w:w="1668" w:type="dxa"/>
            <w:vAlign w:val="center"/>
          </w:tcPr>
          <w:p w:rsidR="00113227" w:rsidRPr="000642F2" w:rsidRDefault="00113227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研究题目</w:t>
            </w:r>
          </w:p>
        </w:tc>
        <w:tc>
          <w:tcPr>
            <w:tcW w:w="6854" w:type="dxa"/>
            <w:gridSpan w:val="5"/>
            <w:vAlign w:val="center"/>
          </w:tcPr>
          <w:p w:rsidR="00113227" w:rsidRPr="000642F2" w:rsidRDefault="00113227" w:rsidP="00424236">
            <w:pPr>
              <w:snapToGrid w:val="0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113227" w:rsidRPr="000642F2" w:rsidTr="00424236">
        <w:trPr>
          <w:trHeight w:val="892"/>
        </w:trPr>
        <w:tc>
          <w:tcPr>
            <w:tcW w:w="8522" w:type="dxa"/>
            <w:gridSpan w:val="6"/>
          </w:tcPr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科研投入时间：</w:t>
            </w:r>
          </w:p>
          <w:p w:rsidR="00113227" w:rsidRPr="000642F2" w:rsidRDefault="00113227" w:rsidP="00424236">
            <w:pPr>
              <w:snapToGrid w:val="0"/>
              <w:spacing w:line="360" w:lineRule="auto"/>
              <w:ind w:firstLineChars="200" w:firstLine="420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20   - 20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学年（截止上学期）平均每周投入时间：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  <w:r w:rsidRPr="000642F2">
              <w:rPr>
                <w:rFonts w:ascii="Times New Roman" w:hAnsi="Times New Roman" w:cs="Times New Roman"/>
                <w:color w:val="000000" w:themeColor="text1"/>
              </w:rPr>
              <w:t>小时</w:t>
            </w:r>
          </w:p>
        </w:tc>
      </w:tr>
      <w:tr w:rsidR="00113227" w:rsidRPr="000642F2" w:rsidTr="00424236">
        <w:trPr>
          <w:trHeight w:val="3385"/>
        </w:trPr>
        <w:tc>
          <w:tcPr>
            <w:tcW w:w="8522" w:type="dxa"/>
            <w:gridSpan w:val="6"/>
          </w:tcPr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研究进展简述：</w:t>
            </w:r>
          </w:p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113227" w:rsidRPr="000642F2" w:rsidTr="00424236">
        <w:trPr>
          <w:trHeight w:val="996"/>
        </w:trPr>
        <w:tc>
          <w:tcPr>
            <w:tcW w:w="8522" w:type="dxa"/>
            <w:gridSpan w:val="6"/>
            <w:vAlign w:val="center"/>
          </w:tcPr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师生交流是否通畅：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否</w:t>
            </w:r>
          </w:p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学生科研投入程度：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非常投入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一般投入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较少投入</w:t>
            </w:r>
          </w:p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发表第一作者</w:t>
            </w:r>
            <w:r>
              <w:rPr>
                <w:rFonts w:ascii="Times New Roman" w:eastAsia="黑体" w:hAnsi="Times New Roman" w:cs="Times New Roman" w:hint="eastAsia"/>
                <w:color w:val="000000" w:themeColor="text1"/>
              </w:rPr>
              <w:t>学术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论文的可能性预判：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非常可能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比较可能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</w:rPr>
              <w:t>不太可能</w:t>
            </w:r>
          </w:p>
        </w:tc>
      </w:tr>
      <w:tr w:rsidR="00113227" w:rsidRPr="000642F2" w:rsidTr="00424236">
        <w:trPr>
          <w:trHeight w:val="2026"/>
        </w:trPr>
        <w:tc>
          <w:tcPr>
            <w:tcW w:w="8522" w:type="dxa"/>
            <w:gridSpan w:val="6"/>
          </w:tcPr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学生综合评价：</w:t>
            </w:r>
          </w:p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113227" w:rsidRPr="000642F2" w:rsidTr="00424236">
        <w:trPr>
          <w:trHeight w:val="1746"/>
        </w:trPr>
        <w:tc>
          <w:tcPr>
            <w:tcW w:w="8522" w:type="dxa"/>
            <w:gridSpan w:val="6"/>
          </w:tcPr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存在的主要问题和建议：</w:t>
            </w:r>
          </w:p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</w:tr>
      <w:tr w:rsidR="00113227" w:rsidRPr="000642F2" w:rsidTr="00424236">
        <w:trPr>
          <w:trHeight w:val="724"/>
        </w:trPr>
        <w:tc>
          <w:tcPr>
            <w:tcW w:w="8522" w:type="dxa"/>
            <w:gridSpan w:val="6"/>
            <w:vAlign w:val="center"/>
          </w:tcPr>
          <w:p w:rsidR="00113227" w:rsidRPr="000642F2" w:rsidRDefault="00113227" w:rsidP="00424236">
            <w:pPr>
              <w:snapToGrid w:val="0"/>
              <w:spacing w:line="360" w:lineRule="auto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根据学生目前参与情况，是否建议继续执行拔尖计划？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是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</w:t>
            </w:r>
            <w:r w:rsidRPr="000642F2">
              <w:rPr>
                <w:rFonts w:ascii="Times New Roman" w:hAnsi="Times New Roman" w:cs="Times New Roman"/>
                <w:color w:val="000000" w:themeColor="text1"/>
                <w:szCs w:val="20"/>
              </w:rPr>
              <w:sym w:font="Wingdings" w:char="F06F"/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否</w:t>
            </w:r>
          </w:p>
        </w:tc>
      </w:tr>
      <w:tr w:rsidR="00113227" w:rsidRPr="000642F2" w:rsidTr="00424236">
        <w:tc>
          <w:tcPr>
            <w:tcW w:w="1951" w:type="dxa"/>
            <w:gridSpan w:val="2"/>
            <w:vAlign w:val="center"/>
          </w:tcPr>
          <w:p w:rsidR="00113227" w:rsidRPr="000642F2" w:rsidRDefault="00113227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指导教师签字</w:t>
            </w:r>
          </w:p>
        </w:tc>
        <w:tc>
          <w:tcPr>
            <w:tcW w:w="2310" w:type="dxa"/>
            <w:vAlign w:val="center"/>
          </w:tcPr>
          <w:p w:rsidR="00113227" w:rsidRPr="000642F2" w:rsidRDefault="00113227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</w:p>
        </w:tc>
        <w:tc>
          <w:tcPr>
            <w:tcW w:w="1659" w:type="dxa"/>
            <w:gridSpan w:val="2"/>
            <w:vAlign w:val="center"/>
          </w:tcPr>
          <w:p w:rsidR="00113227" w:rsidRPr="000642F2" w:rsidRDefault="00113227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填表日期：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2602" w:type="dxa"/>
            <w:vAlign w:val="center"/>
          </w:tcPr>
          <w:p w:rsidR="00113227" w:rsidRPr="000642F2" w:rsidRDefault="00113227" w:rsidP="00424236">
            <w:pPr>
              <w:snapToGrid w:val="0"/>
              <w:spacing w:line="360" w:lineRule="auto"/>
              <w:jc w:val="center"/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</w:pP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20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年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月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 xml:space="preserve">   </w:t>
            </w:r>
            <w:r w:rsidRPr="000642F2">
              <w:rPr>
                <w:rFonts w:ascii="Times New Roman" w:eastAsia="黑体" w:hAnsi="Times New Roman" w:cs="Times New Roman"/>
                <w:color w:val="000000" w:themeColor="text1"/>
                <w:szCs w:val="21"/>
              </w:rPr>
              <w:t>日</w:t>
            </w:r>
          </w:p>
        </w:tc>
      </w:tr>
    </w:tbl>
    <w:p w:rsidR="00113227" w:rsidRPr="000642F2" w:rsidRDefault="00113227" w:rsidP="00113227">
      <w:pPr>
        <w:snapToGrid w:val="0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1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：请如实填写，务必完整填写各项内容；</w:t>
      </w:r>
    </w:p>
    <w:p w:rsidR="00113227" w:rsidRPr="000642F2" w:rsidRDefault="00113227" w:rsidP="00113227">
      <w:pPr>
        <w:snapToGrid w:val="0"/>
        <w:ind w:firstLineChars="135" w:firstLine="283"/>
        <w:rPr>
          <w:rFonts w:ascii="Times New Roman" w:hAnsi="Times New Roman" w:cs="Times New Roman"/>
          <w:color w:val="000000" w:themeColor="text1"/>
          <w:kern w:val="0"/>
          <w:szCs w:val="24"/>
        </w:rPr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2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：务必在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  <w:u w:val="single"/>
        </w:rPr>
        <w:t>规定日期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前提交该考核表（发送至</w:t>
      </w:r>
      <w:bookmarkStart w:id="1" w:name="_GoBack"/>
      <w:bookmarkEnd w:id="1"/>
      <w:r w:rsidR="00213E42" w:rsidRPr="00213E42">
        <w:rPr>
          <w:rStyle w:val="a3"/>
          <w:rFonts w:ascii="Times New Roman" w:hAnsi="Times New Roman"/>
          <w:kern w:val="0"/>
          <w:szCs w:val="24"/>
        </w:rPr>
        <w:t>cuesbj@163.com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）；</w:t>
      </w:r>
    </w:p>
    <w:p w:rsidR="004D6BE4" w:rsidRPr="00113227" w:rsidRDefault="00113227" w:rsidP="00113227">
      <w:pPr>
        <w:snapToGrid w:val="0"/>
        <w:ind w:firstLineChars="135" w:firstLine="283"/>
      </w:pP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3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：选项请复制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“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sym w:font="Wingdings 2" w:char="F052"/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”</w:t>
      </w:r>
      <w:r w:rsidRPr="000642F2">
        <w:rPr>
          <w:rFonts w:ascii="Times New Roman" w:hAnsi="Times New Roman" w:cs="Times New Roman"/>
          <w:color w:val="000000" w:themeColor="text1"/>
          <w:kern w:val="0"/>
          <w:szCs w:val="24"/>
        </w:rPr>
        <w:t>填写。</w:t>
      </w:r>
      <w:bookmarkStart w:id="2" w:name="_附件七"/>
      <w:bookmarkEnd w:id="2"/>
    </w:p>
    <w:sectPr w:rsidR="004D6BE4" w:rsidRPr="00113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27"/>
    <w:rsid w:val="00113227"/>
    <w:rsid w:val="00213E42"/>
    <w:rsid w:val="004D6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3CAB"/>
  <w15:chartTrackingRefBased/>
  <w15:docId w15:val="{1C1DB83A-5512-40E1-B7E4-0EA8BC49B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32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13227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9"/>
    <w:rsid w:val="00113227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3">
    <w:name w:val="Hyperlink"/>
    <w:basedOn w:val="a0"/>
    <w:uiPriority w:val="99"/>
    <w:rsid w:val="0011322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dcterms:created xsi:type="dcterms:W3CDTF">2021-01-14T23:56:00Z</dcterms:created>
  <dcterms:modified xsi:type="dcterms:W3CDTF">2022-04-25T00:12:00Z</dcterms:modified>
</cp:coreProperties>
</file>