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D1" w:rsidRDefault="00E74ED1" w:rsidP="00E74ED1">
      <w:pPr>
        <w:spacing w:line="520" w:lineRule="exact"/>
        <w:jc w:val="left"/>
        <w:rPr>
          <w:rFonts w:ascii="宋体" w:hAnsi="宋体" w:cs="Times New Roman Regular"/>
          <w:color w:val="333333"/>
          <w:kern w:val="0"/>
          <w:sz w:val="24"/>
          <w:szCs w:val="24"/>
        </w:rPr>
      </w:pPr>
      <w:r>
        <w:rPr>
          <w:rFonts w:ascii="宋体" w:hAnsi="宋体" w:cs="Times New Roman Regular" w:hint="eastAsia"/>
          <w:color w:val="333333"/>
          <w:kern w:val="0"/>
          <w:sz w:val="24"/>
          <w:szCs w:val="24"/>
        </w:rPr>
        <w:t>附件一：</w:t>
      </w:r>
    </w:p>
    <w:p w:rsidR="00E74ED1" w:rsidRDefault="00E74ED1" w:rsidP="00E74ED1">
      <w:pPr>
        <w:widowControl/>
        <w:snapToGrid w:val="0"/>
        <w:spacing w:afterLines="100" w:line="460" w:lineRule="exact"/>
        <w:jc w:val="center"/>
        <w:rPr>
          <w:rFonts w:ascii="黑体" w:eastAsia="黑体" w:hAnsi="黑体" w:cs="Times New Roman Regular"/>
          <w:color w:val="333333"/>
          <w:kern w:val="0"/>
          <w:sz w:val="30"/>
          <w:szCs w:val="30"/>
        </w:rPr>
      </w:pPr>
      <w:r>
        <w:rPr>
          <w:rFonts w:ascii="黑体" w:eastAsia="黑体" w:hAnsi="黑体" w:cs="Times New Roman Regular" w:hint="eastAsia"/>
          <w:color w:val="333333"/>
          <w:kern w:val="0"/>
          <w:sz w:val="30"/>
          <w:szCs w:val="30"/>
        </w:rPr>
        <w:t>团支部“对标定级”自测评分表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6"/>
        <w:gridCol w:w="1512"/>
        <w:gridCol w:w="1644"/>
        <w:gridCol w:w="1153"/>
        <w:gridCol w:w="1286"/>
        <w:gridCol w:w="1514"/>
      </w:tblGrid>
      <w:tr w:rsidR="00E74ED1" w:rsidTr="0057692D">
        <w:trPr>
          <w:trHeight w:val="452"/>
          <w:jc w:val="center"/>
        </w:trPr>
        <w:tc>
          <w:tcPr>
            <w:tcW w:w="1286" w:type="dxa"/>
            <w:vAlign w:val="center"/>
          </w:tcPr>
          <w:p w:rsidR="00E74ED1" w:rsidRDefault="00E74ED1" w:rsidP="0057692D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时间</w:t>
            </w:r>
          </w:p>
        </w:tc>
        <w:tc>
          <w:tcPr>
            <w:tcW w:w="1512" w:type="dxa"/>
            <w:vAlign w:val="center"/>
          </w:tcPr>
          <w:p w:rsidR="00E74ED1" w:rsidRDefault="00E74ED1" w:rsidP="0057692D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E74ED1" w:rsidRDefault="00E74ED1" w:rsidP="0057692D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地点</w:t>
            </w:r>
          </w:p>
        </w:tc>
        <w:tc>
          <w:tcPr>
            <w:tcW w:w="1153" w:type="dxa"/>
            <w:vAlign w:val="center"/>
          </w:tcPr>
          <w:p w:rsidR="00E74ED1" w:rsidRDefault="00E74ED1" w:rsidP="0057692D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E74ED1" w:rsidRDefault="00E74ED1" w:rsidP="0057692D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主持人</w:t>
            </w:r>
          </w:p>
        </w:tc>
        <w:tc>
          <w:tcPr>
            <w:tcW w:w="1514" w:type="dxa"/>
            <w:vAlign w:val="center"/>
          </w:tcPr>
          <w:p w:rsidR="00E74ED1" w:rsidRDefault="00E74ED1" w:rsidP="0057692D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E74ED1" w:rsidTr="0057692D">
        <w:trPr>
          <w:trHeight w:val="452"/>
          <w:jc w:val="center"/>
        </w:trPr>
        <w:tc>
          <w:tcPr>
            <w:tcW w:w="1286" w:type="dxa"/>
            <w:vAlign w:val="center"/>
          </w:tcPr>
          <w:p w:rsidR="00E74ED1" w:rsidRDefault="00E74ED1" w:rsidP="0057692D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考察项目</w:t>
            </w:r>
          </w:p>
        </w:tc>
        <w:tc>
          <w:tcPr>
            <w:tcW w:w="3156" w:type="dxa"/>
            <w:gridSpan w:val="2"/>
            <w:vAlign w:val="center"/>
          </w:tcPr>
          <w:p w:rsidR="00E74ED1" w:rsidRDefault="00E74ED1" w:rsidP="0057692D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评价内容</w:t>
            </w:r>
          </w:p>
        </w:tc>
        <w:tc>
          <w:tcPr>
            <w:tcW w:w="2439" w:type="dxa"/>
            <w:gridSpan w:val="2"/>
            <w:vAlign w:val="center"/>
          </w:tcPr>
          <w:p w:rsidR="00E74ED1" w:rsidRDefault="00E74ED1" w:rsidP="0057692D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分值（满分100分）</w:t>
            </w:r>
          </w:p>
        </w:tc>
        <w:tc>
          <w:tcPr>
            <w:tcW w:w="1514" w:type="dxa"/>
            <w:vAlign w:val="center"/>
          </w:tcPr>
          <w:p w:rsidR="00E74ED1" w:rsidRDefault="00E74ED1" w:rsidP="0057692D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评分</w:t>
            </w:r>
          </w:p>
        </w:tc>
      </w:tr>
      <w:tr w:rsidR="00E74ED1" w:rsidTr="0057692D">
        <w:trPr>
          <w:trHeight w:val="395"/>
          <w:jc w:val="center"/>
        </w:trPr>
        <w:tc>
          <w:tcPr>
            <w:tcW w:w="1286" w:type="dxa"/>
            <w:vMerge w:val="restart"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班子建设</w:t>
            </w:r>
          </w:p>
        </w:tc>
        <w:tc>
          <w:tcPr>
            <w:tcW w:w="3156" w:type="dxa"/>
            <w:gridSpan w:val="2"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1.班子配备齐整</w:t>
            </w:r>
          </w:p>
        </w:tc>
        <w:tc>
          <w:tcPr>
            <w:tcW w:w="2439" w:type="dxa"/>
            <w:gridSpan w:val="2"/>
            <w:vMerge w:val="restart"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10</w:t>
            </w:r>
          </w:p>
        </w:tc>
        <w:tc>
          <w:tcPr>
            <w:tcW w:w="1514" w:type="dxa"/>
            <w:vMerge w:val="restart"/>
            <w:vAlign w:val="center"/>
          </w:tcPr>
          <w:p w:rsidR="00E74ED1" w:rsidRDefault="00E74ED1" w:rsidP="0057692D">
            <w:pPr>
              <w:snapToGrid w:val="0"/>
              <w:spacing w:line="26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E74ED1" w:rsidTr="0057692D">
        <w:trPr>
          <w:trHeight w:val="395"/>
          <w:jc w:val="center"/>
        </w:trPr>
        <w:tc>
          <w:tcPr>
            <w:tcW w:w="1286" w:type="dxa"/>
            <w:vMerge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156" w:type="dxa"/>
            <w:gridSpan w:val="2"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2.班子运转有序</w:t>
            </w:r>
          </w:p>
        </w:tc>
        <w:tc>
          <w:tcPr>
            <w:tcW w:w="2439" w:type="dxa"/>
            <w:gridSpan w:val="2"/>
            <w:vMerge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14" w:type="dxa"/>
            <w:vMerge/>
            <w:vAlign w:val="center"/>
          </w:tcPr>
          <w:p w:rsidR="00E74ED1" w:rsidRDefault="00E74ED1" w:rsidP="0057692D">
            <w:pPr>
              <w:snapToGrid w:val="0"/>
              <w:spacing w:line="26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E74ED1" w:rsidTr="0057692D">
        <w:trPr>
          <w:trHeight w:val="395"/>
          <w:jc w:val="center"/>
        </w:trPr>
        <w:tc>
          <w:tcPr>
            <w:tcW w:w="1286" w:type="dxa"/>
            <w:vMerge w:val="restart"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团员管理</w:t>
            </w:r>
          </w:p>
        </w:tc>
        <w:tc>
          <w:tcPr>
            <w:tcW w:w="3156" w:type="dxa"/>
            <w:gridSpan w:val="2"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3.团员信息完整</w:t>
            </w:r>
          </w:p>
        </w:tc>
        <w:tc>
          <w:tcPr>
            <w:tcW w:w="2439" w:type="dxa"/>
            <w:gridSpan w:val="2"/>
            <w:vMerge w:val="restart"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15</w:t>
            </w:r>
          </w:p>
        </w:tc>
        <w:tc>
          <w:tcPr>
            <w:tcW w:w="1514" w:type="dxa"/>
            <w:vMerge w:val="restart"/>
            <w:vAlign w:val="center"/>
          </w:tcPr>
          <w:p w:rsidR="00E74ED1" w:rsidRDefault="00E74ED1" w:rsidP="0057692D">
            <w:pPr>
              <w:snapToGrid w:val="0"/>
              <w:spacing w:line="26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E74ED1" w:rsidTr="0057692D">
        <w:trPr>
          <w:trHeight w:val="395"/>
          <w:jc w:val="center"/>
        </w:trPr>
        <w:tc>
          <w:tcPr>
            <w:tcW w:w="1286" w:type="dxa"/>
            <w:vMerge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156" w:type="dxa"/>
            <w:gridSpan w:val="2"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4.入团程序规范</w:t>
            </w:r>
          </w:p>
        </w:tc>
        <w:tc>
          <w:tcPr>
            <w:tcW w:w="2439" w:type="dxa"/>
            <w:gridSpan w:val="2"/>
            <w:vMerge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14" w:type="dxa"/>
            <w:vMerge/>
            <w:vAlign w:val="center"/>
          </w:tcPr>
          <w:p w:rsidR="00E74ED1" w:rsidRDefault="00E74ED1" w:rsidP="0057692D">
            <w:pPr>
              <w:snapToGrid w:val="0"/>
              <w:spacing w:line="26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E74ED1" w:rsidTr="0057692D">
        <w:trPr>
          <w:trHeight w:val="395"/>
          <w:jc w:val="center"/>
        </w:trPr>
        <w:tc>
          <w:tcPr>
            <w:tcW w:w="1286" w:type="dxa"/>
            <w:vMerge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156" w:type="dxa"/>
            <w:gridSpan w:val="2"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5.基础团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务</w:t>
            </w:r>
            <w:proofErr w:type="gramEnd"/>
            <w:r>
              <w:rPr>
                <w:rFonts w:ascii="仿宋_GB2312" w:eastAsia="仿宋_GB2312" w:hAnsi="宋体" w:hint="eastAsia"/>
                <w:szCs w:val="21"/>
              </w:rPr>
              <w:t>规范</w:t>
            </w:r>
          </w:p>
        </w:tc>
        <w:tc>
          <w:tcPr>
            <w:tcW w:w="2439" w:type="dxa"/>
            <w:gridSpan w:val="2"/>
            <w:vMerge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14" w:type="dxa"/>
            <w:vMerge/>
            <w:vAlign w:val="center"/>
          </w:tcPr>
          <w:p w:rsidR="00E74ED1" w:rsidRDefault="00E74ED1" w:rsidP="0057692D">
            <w:pPr>
              <w:snapToGrid w:val="0"/>
              <w:spacing w:line="26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E74ED1" w:rsidTr="0057692D">
        <w:trPr>
          <w:trHeight w:val="395"/>
          <w:jc w:val="center"/>
        </w:trPr>
        <w:tc>
          <w:tcPr>
            <w:tcW w:w="1286" w:type="dxa"/>
            <w:vMerge w:val="restart"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活动开展</w:t>
            </w:r>
          </w:p>
        </w:tc>
        <w:tc>
          <w:tcPr>
            <w:tcW w:w="3156" w:type="dxa"/>
            <w:gridSpan w:val="2"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6.经常开展团支部活动</w:t>
            </w:r>
          </w:p>
        </w:tc>
        <w:tc>
          <w:tcPr>
            <w:tcW w:w="2439" w:type="dxa"/>
            <w:gridSpan w:val="2"/>
            <w:vMerge w:val="restart"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25</w:t>
            </w:r>
          </w:p>
        </w:tc>
        <w:tc>
          <w:tcPr>
            <w:tcW w:w="1514" w:type="dxa"/>
            <w:vMerge w:val="restart"/>
            <w:vAlign w:val="center"/>
          </w:tcPr>
          <w:p w:rsidR="00E74ED1" w:rsidRDefault="00E74ED1" w:rsidP="0057692D">
            <w:pPr>
              <w:snapToGrid w:val="0"/>
              <w:spacing w:line="26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E74ED1" w:rsidTr="0057692D">
        <w:trPr>
          <w:trHeight w:val="395"/>
          <w:jc w:val="center"/>
        </w:trPr>
        <w:tc>
          <w:tcPr>
            <w:tcW w:w="1286" w:type="dxa"/>
            <w:vMerge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156" w:type="dxa"/>
            <w:gridSpan w:val="2"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7.按规定召开组织生活会</w:t>
            </w:r>
          </w:p>
        </w:tc>
        <w:tc>
          <w:tcPr>
            <w:tcW w:w="2439" w:type="dxa"/>
            <w:gridSpan w:val="2"/>
            <w:vMerge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14" w:type="dxa"/>
            <w:vMerge/>
            <w:vAlign w:val="center"/>
          </w:tcPr>
          <w:p w:rsidR="00E74ED1" w:rsidRDefault="00E74ED1" w:rsidP="0057692D">
            <w:pPr>
              <w:snapToGrid w:val="0"/>
              <w:spacing w:line="26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E74ED1" w:rsidTr="0057692D">
        <w:trPr>
          <w:trHeight w:val="395"/>
          <w:jc w:val="center"/>
        </w:trPr>
        <w:tc>
          <w:tcPr>
            <w:tcW w:w="1286" w:type="dxa"/>
            <w:vMerge w:val="restart"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制度落实</w:t>
            </w:r>
          </w:p>
        </w:tc>
        <w:tc>
          <w:tcPr>
            <w:tcW w:w="3156" w:type="dxa"/>
            <w:gridSpan w:val="2"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8.组织体系健全</w:t>
            </w:r>
          </w:p>
        </w:tc>
        <w:tc>
          <w:tcPr>
            <w:tcW w:w="2439" w:type="dxa"/>
            <w:gridSpan w:val="2"/>
            <w:vMerge w:val="restart"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25</w:t>
            </w:r>
          </w:p>
        </w:tc>
        <w:tc>
          <w:tcPr>
            <w:tcW w:w="1514" w:type="dxa"/>
            <w:vMerge w:val="restart"/>
            <w:vAlign w:val="center"/>
          </w:tcPr>
          <w:p w:rsidR="00E74ED1" w:rsidRDefault="00E74ED1" w:rsidP="0057692D">
            <w:pPr>
              <w:snapToGrid w:val="0"/>
              <w:spacing w:line="26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E74ED1" w:rsidTr="0057692D">
        <w:trPr>
          <w:trHeight w:val="395"/>
          <w:jc w:val="center"/>
        </w:trPr>
        <w:tc>
          <w:tcPr>
            <w:tcW w:w="1286" w:type="dxa"/>
            <w:vMerge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156" w:type="dxa"/>
            <w:gridSpan w:val="2"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9.“北京共青团线上系统”应用</w:t>
            </w:r>
          </w:p>
        </w:tc>
        <w:tc>
          <w:tcPr>
            <w:tcW w:w="2439" w:type="dxa"/>
            <w:gridSpan w:val="2"/>
            <w:vMerge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14" w:type="dxa"/>
            <w:vMerge/>
            <w:vAlign w:val="center"/>
          </w:tcPr>
          <w:p w:rsidR="00E74ED1" w:rsidRDefault="00E74ED1" w:rsidP="0057692D">
            <w:pPr>
              <w:snapToGrid w:val="0"/>
              <w:spacing w:line="26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E74ED1" w:rsidTr="0057692D">
        <w:trPr>
          <w:trHeight w:val="395"/>
          <w:jc w:val="center"/>
        </w:trPr>
        <w:tc>
          <w:tcPr>
            <w:tcW w:w="1286" w:type="dxa"/>
            <w:vMerge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156" w:type="dxa"/>
            <w:gridSpan w:val="2"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10.规范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使用团</w:t>
            </w:r>
            <w:proofErr w:type="gramEnd"/>
            <w:r>
              <w:rPr>
                <w:rFonts w:ascii="仿宋_GB2312" w:eastAsia="仿宋_GB2312" w:hAnsi="宋体" w:hint="eastAsia"/>
                <w:szCs w:val="21"/>
              </w:rPr>
              <w:t>的标识</w:t>
            </w:r>
          </w:p>
        </w:tc>
        <w:tc>
          <w:tcPr>
            <w:tcW w:w="2439" w:type="dxa"/>
            <w:gridSpan w:val="2"/>
            <w:vMerge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14" w:type="dxa"/>
            <w:vMerge/>
            <w:vAlign w:val="center"/>
          </w:tcPr>
          <w:p w:rsidR="00E74ED1" w:rsidRDefault="00E74ED1" w:rsidP="0057692D">
            <w:pPr>
              <w:snapToGrid w:val="0"/>
              <w:spacing w:line="26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E74ED1" w:rsidTr="0057692D">
        <w:trPr>
          <w:trHeight w:val="395"/>
          <w:jc w:val="center"/>
        </w:trPr>
        <w:tc>
          <w:tcPr>
            <w:tcW w:w="1286" w:type="dxa"/>
            <w:vMerge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156" w:type="dxa"/>
            <w:gridSpan w:val="2"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11.落实“三会两制一课”制度</w:t>
            </w:r>
          </w:p>
        </w:tc>
        <w:tc>
          <w:tcPr>
            <w:tcW w:w="2439" w:type="dxa"/>
            <w:gridSpan w:val="2"/>
            <w:vMerge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14" w:type="dxa"/>
            <w:vMerge/>
            <w:vAlign w:val="center"/>
          </w:tcPr>
          <w:p w:rsidR="00E74ED1" w:rsidRDefault="00E74ED1" w:rsidP="0057692D">
            <w:pPr>
              <w:snapToGrid w:val="0"/>
              <w:spacing w:line="26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E74ED1" w:rsidTr="0057692D">
        <w:trPr>
          <w:trHeight w:val="395"/>
          <w:jc w:val="center"/>
        </w:trPr>
        <w:tc>
          <w:tcPr>
            <w:tcW w:w="1286" w:type="dxa"/>
            <w:vMerge w:val="restart"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作用发挥</w:t>
            </w:r>
          </w:p>
        </w:tc>
        <w:tc>
          <w:tcPr>
            <w:tcW w:w="3156" w:type="dxa"/>
            <w:gridSpan w:val="2"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12.团员先进性得到彰显</w:t>
            </w:r>
          </w:p>
        </w:tc>
        <w:tc>
          <w:tcPr>
            <w:tcW w:w="2439" w:type="dxa"/>
            <w:gridSpan w:val="2"/>
            <w:vMerge w:val="restart"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25</w:t>
            </w:r>
          </w:p>
        </w:tc>
        <w:tc>
          <w:tcPr>
            <w:tcW w:w="1514" w:type="dxa"/>
            <w:vMerge w:val="restart"/>
            <w:vAlign w:val="center"/>
          </w:tcPr>
          <w:p w:rsidR="00E74ED1" w:rsidRDefault="00E74ED1" w:rsidP="0057692D">
            <w:pPr>
              <w:snapToGrid w:val="0"/>
              <w:spacing w:line="26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E74ED1" w:rsidTr="0057692D">
        <w:trPr>
          <w:trHeight w:val="395"/>
          <w:jc w:val="center"/>
        </w:trPr>
        <w:tc>
          <w:tcPr>
            <w:tcW w:w="1286" w:type="dxa"/>
            <w:vMerge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156" w:type="dxa"/>
            <w:gridSpan w:val="2"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13.服务中心大局成效</w:t>
            </w:r>
          </w:p>
        </w:tc>
        <w:tc>
          <w:tcPr>
            <w:tcW w:w="2439" w:type="dxa"/>
            <w:gridSpan w:val="2"/>
            <w:vMerge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14" w:type="dxa"/>
            <w:vMerge/>
            <w:vAlign w:val="center"/>
          </w:tcPr>
          <w:p w:rsidR="00E74ED1" w:rsidRDefault="00E74ED1" w:rsidP="0057692D">
            <w:pPr>
              <w:snapToGrid w:val="0"/>
              <w:spacing w:line="26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E74ED1" w:rsidTr="0057692D">
        <w:trPr>
          <w:trHeight w:val="395"/>
          <w:jc w:val="center"/>
        </w:trPr>
        <w:tc>
          <w:tcPr>
            <w:tcW w:w="1286" w:type="dxa"/>
            <w:vMerge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156" w:type="dxa"/>
            <w:gridSpan w:val="2"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14.落实“推优入党”制度</w:t>
            </w:r>
          </w:p>
        </w:tc>
        <w:tc>
          <w:tcPr>
            <w:tcW w:w="2439" w:type="dxa"/>
            <w:gridSpan w:val="2"/>
            <w:vMerge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14" w:type="dxa"/>
            <w:vMerge/>
            <w:vAlign w:val="center"/>
          </w:tcPr>
          <w:p w:rsidR="00E74ED1" w:rsidRDefault="00E74ED1" w:rsidP="0057692D">
            <w:pPr>
              <w:snapToGrid w:val="0"/>
              <w:spacing w:line="26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E74ED1" w:rsidTr="0057692D">
        <w:trPr>
          <w:trHeight w:val="452"/>
          <w:jc w:val="center"/>
        </w:trPr>
        <w:tc>
          <w:tcPr>
            <w:tcW w:w="4442" w:type="dxa"/>
            <w:gridSpan w:val="3"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总分</w:t>
            </w:r>
          </w:p>
        </w:tc>
        <w:tc>
          <w:tcPr>
            <w:tcW w:w="3953" w:type="dxa"/>
            <w:gridSpan w:val="3"/>
            <w:vAlign w:val="center"/>
          </w:tcPr>
          <w:p w:rsidR="00E74ED1" w:rsidRDefault="00E74ED1" w:rsidP="0057692D">
            <w:pPr>
              <w:snapToGrid w:val="0"/>
              <w:spacing w:line="26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E74ED1" w:rsidTr="0057692D">
        <w:trPr>
          <w:trHeight w:val="1061"/>
          <w:jc w:val="center"/>
        </w:trPr>
        <w:tc>
          <w:tcPr>
            <w:tcW w:w="1286" w:type="dxa"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团支部自评结果</w:t>
            </w:r>
          </w:p>
        </w:tc>
        <w:tc>
          <w:tcPr>
            <w:tcW w:w="3156" w:type="dxa"/>
            <w:gridSpan w:val="2"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星团支部</w:t>
            </w:r>
          </w:p>
        </w:tc>
        <w:tc>
          <w:tcPr>
            <w:tcW w:w="3953" w:type="dxa"/>
            <w:gridSpan w:val="3"/>
            <w:vAlign w:val="center"/>
          </w:tcPr>
          <w:p w:rsidR="00E74ED1" w:rsidRDefault="00E74ED1" w:rsidP="0057692D">
            <w:pPr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团支部书记签名：</w:t>
            </w:r>
          </w:p>
          <w:p w:rsidR="00E74ED1" w:rsidRDefault="00E74ED1" w:rsidP="0057692D">
            <w:pPr>
              <w:snapToGrid w:val="0"/>
              <w:jc w:val="left"/>
              <w:rPr>
                <w:rFonts w:ascii="仿宋_GB2312" w:eastAsia="仿宋_GB2312" w:hAnsi="宋体"/>
                <w:szCs w:val="21"/>
                <w:u w:val="single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团员代表签名：</w:t>
            </w:r>
          </w:p>
        </w:tc>
      </w:tr>
      <w:tr w:rsidR="00E74ED1" w:rsidTr="0057692D">
        <w:trPr>
          <w:trHeight w:val="452"/>
          <w:jc w:val="center"/>
        </w:trPr>
        <w:tc>
          <w:tcPr>
            <w:tcW w:w="1286" w:type="dxa"/>
            <w:vMerge w:val="restart"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单位团委（总支）复核</w:t>
            </w:r>
          </w:p>
        </w:tc>
        <w:tc>
          <w:tcPr>
            <w:tcW w:w="3156" w:type="dxa"/>
            <w:gridSpan w:val="2"/>
          </w:tcPr>
          <w:p w:rsidR="00E74ED1" w:rsidRDefault="00E74ED1" w:rsidP="0057692D">
            <w:pPr>
              <w:snapToGrid w:val="0"/>
              <w:spacing w:line="26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三必核（核对打钩）</w:t>
            </w:r>
          </w:p>
        </w:tc>
        <w:tc>
          <w:tcPr>
            <w:tcW w:w="3953" w:type="dxa"/>
            <w:gridSpan w:val="3"/>
          </w:tcPr>
          <w:p w:rsidR="00E74ED1" w:rsidRDefault="00E74ED1" w:rsidP="0057692D">
            <w:pPr>
              <w:snapToGrid w:val="0"/>
              <w:spacing w:line="26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三必听（完成打钩）</w:t>
            </w:r>
          </w:p>
        </w:tc>
      </w:tr>
      <w:tr w:rsidR="00E74ED1" w:rsidTr="0057692D">
        <w:trPr>
          <w:trHeight w:val="452"/>
          <w:jc w:val="center"/>
        </w:trPr>
        <w:tc>
          <w:tcPr>
            <w:tcW w:w="1286" w:type="dxa"/>
            <w:vMerge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156" w:type="dxa"/>
            <w:gridSpan w:val="2"/>
          </w:tcPr>
          <w:p w:rsidR="00E74ED1" w:rsidRDefault="00E74ED1" w:rsidP="0057692D">
            <w:pPr>
              <w:snapToGrid w:val="0"/>
              <w:spacing w:line="26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北京共青团线上系统数据 □</w:t>
            </w:r>
          </w:p>
        </w:tc>
        <w:tc>
          <w:tcPr>
            <w:tcW w:w="3953" w:type="dxa"/>
            <w:gridSpan w:val="3"/>
          </w:tcPr>
          <w:p w:rsidR="00E74ED1" w:rsidRDefault="00E74ED1" w:rsidP="0057692D">
            <w:pPr>
              <w:snapToGrid w:val="0"/>
              <w:spacing w:line="26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支部委员会述职 □</w:t>
            </w:r>
          </w:p>
        </w:tc>
      </w:tr>
      <w:tr w:rsidR="00E74ED1" w:rsidTr="0057692D">
        <w:trPr>
          <w:trHeight w:val="452"/>
          <w:jc w:val="center"/>
        </w:trPr>
        <w:tc>
          <w:tcPr>
            <w:tcW w:w="1286" w:type="dxa"/>
            <w:vMerge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156" w:type="dxa"/>
            <w:gridSpan w:val="2"/>
          </w:tcPr>
          <w:p w:rsidR="00E74ED1" w:rsidRDefault="00E74ED1" w:rsidP="0057692D">
            <w:pPr>
              <w:snapToGrid w:val="0"/>
              <w:spacing w:line="26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团支部工作手册 □</w:t>
            </w:r>
          </w:p>
        </w:tc>
        <w:tc>
          <w:tcPr>
            <w:tcW w:w="3953" w:type="dxa"/>
            <w:gridSpan w:val="3"/>
          </w:tcPr>
          <w:p w:rsidR="00E74ED1" w:rsidRDefault="00E74ED1" w:rsidP="0057692D">
            <w:pPr>
              <w:snapToGrid w:val="0"/>
              <w:spacing w:line="26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团员青年意见 □</w:t>
            </w:r>
          </w:p>
        </w:tc>
      </w:tr>
      <w:tr w:rsidR="00E74ED1" w:rsidTr="0057692D">
        <w:trPr>
          <w:trHeight w:val="452"/>
          <w:jc w:val="center"/>
        </w:trPr>
        <w:tc>
          <w:tcPr>
            <w:tcW w:w="1286" w:type="dxa"/>
            <w:vMerge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156" w:type="dxa"/>
            <w:gridSpan w:val="2"/>
          </w:tcPr>
          <w:p w:rsidR="00E74ED1" w:rsidRDefault="00E74ED1" w:rsidP="0057692D">
            <w:pPr>
              <w:snapToGrid w:val="0"/>
              <w:spacing w:line="26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自评结果真实度 □</w:t>
            </w:r>
          </w:p>
        </w:tc>
        <w:tc>
          <w:tcPr>
            <w:tcW w:w="3953" w:type="dxa"/>
            <w:gridSpan w:val="3"/>
          </w:tcPr>
          <w:p w:rsidR="00E74ED1" w:rsidRDefault="00E74ED1" w:rsidP="0057692D">
            <w:pPr>
              <w:snapToGrid w:val="0"/>
              <w:spacing w:line="26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同级党组织评价 □</w:t>
            </w:r>
          </w:p>
        </w:tc>
      </w:tr>
      <w:tr w:rsidR="00E74ED1" w:rsidTr="0057692D">
        <w:trPr>
          <w:trHeight w:val="1129"/>
          <w:jc w:val="center"/>
        </w:trPr>
        <w:tc>
          <w:tcPr>
            <w:tcW w:w="1286" w:type="dxa"/>
            <w:vMerge/>
            <w:vAlign w:val="center"/>
          </w:tcPr>
          <w:p w:rsidR="00E74ED1" w:rsidRDefault="00E74ED1" w:rsidP="0057692D">
            <w:pPr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109" w:type="dxa"/>
            <w:gridSpan w:val="5"/>
            <w:vAlign w:val="center"/>
          </w:tcPr>
          <w:p w:rsidR="00E74ED1" w:rsidRDefault="00E74ED1" w:rsidP="0057692D">
            <w:pPr>
              <w:snapToGrid w:val="0"/>
              <w:spacing w:beforeLines="5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复核认定为：       星团支部</w:t>
            </w:r>
          </w:p>
          <w:p w:rsidR="00E74ED1" w:rsidRDefault="00E74ED1" w:rsidP="0057692D">
            <w:pPr>
              <w:wordWrap w:val="0"/>
              <w:snapToGrid w:val="0"/>
              <w:ind w:right="96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   签字（签章）  </w:t>
            </w:r>
          </w:p>
          <w:p w:rsidR="00E74ED1" w:rsidRDefault="00E74ED1" w:rsidP="0057692D">
            <w:pPr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           年   月   日</w:t>
            </w:r>
          </w:p>
        </w:tc>
      </w:tr>
    </w:tbl>
    <w:p w:rsidR="00E74ED1" w:rsidRDefault="00E74ED1" w:rsidP="00E74ED1">
      <w:pPr>
        <w:snapToGrid w:val="0"/>
        <w:spacing w:beforeLines="50" w:line="360" w:lineRule="auto"/>
        <w:rPr>
          <w:rFonts w:ascii="Times New Roman Regular" w:eastAsia="楷体_GB2312" w:hAnsi="Times New Roman Regular" w:cs="Times New Roman Regular"/>
          <w:spacing w:val="-6"/>
          <w:szCs w:val="21"/>
        </w:rPr>
      </w:pPr>
      <w:r>
        <w:rPr>
          <w:rFonts w:ascii="Times New Roman Regular" w:eastAsia="楷体_GB2312" w:hAnsi="Times New Roman Regular" w:cs="Times New Roman Regular"/>
          <w:szCs w:val="21"/>
        </w:rPr>
        <w:t>注：</w:t>
      </w:r>
      <w:r>
        <w:rPr>
          <w:rFonts w:ascii="Times New Roman Regular" w:eastAsia="楷体_GB2312" w:hAnsi="Times New Roman Regular" w:cs="Times New Roman Regular" w:hint="eastAsia"/>
          <w:spacing w:val="-6"/>
          <w:szCs w:val="21"/>
        </w:rPr>
        <w:t>总分值</w:t>
      </w:r>
      <w:r>
        <w:rPr>
          <w:rFonts w:ascii="Times New Roman Regular" w:eastAsia="楷体_GB2312" w:hAnsi="Times New Roman Regular" w:cs="Times New Roman Regular" w:hint="eastAsia"/>
          <w:spacing w:val="-6"/>
          <w:szCs w:val="21"/>
        </w:rPr>
        <w:t>100</w:t>
      </w:r>
      <w:r>
        <w:rPr>
          <w:rFonts w:ascii="Times New Roman Regular" w:eastAsia="楷体_GB2312" w:hAnsi="Times New Roman Regular" w:cs="Times New Roman Regular" w:hint="eastAsia"/>
          <w:spacing w:val="-6"/>
          <w:szCs w:val="21"/>
        </w:rPr>
        <w:t>分，≥</w:t>
      </w:r>
      <w:r>
        <w:rPr>
          <w:rFonts w:ascii="Times New Roman Regular" w:eastAsia="楷体_GB2312" w:hAnsi="Times New Roman Regular" w:cs="Times New Roman Regular" w:hint="eastAsia"/>
          <w:spacing w:val="-6"/>
          <w:szCs w:val="21"/>
        </w:rPr>
        <w:t>90</w:t>
      </w:r>
      <w:r>
        <w:rPr>
          <w:rFonts w:ascii="Times New Roman Regular" w:eastAsia="楷体_GB2312" w:hAnsi="Times New Roman Regular" w:cs="Times New Roman Regular" w:hint="eastAsia"/>
          <w:spacing w:val="-6"/>
          <w:szCs w:val="21"/>
        </w:rPr>
        <w:t>分为</w:t>
      </w:r>
      <w:r>
        <w:rPr>
          <w:rFonts w:ascii="Times New Roman Regular" w:eastAsia="楷体_GB2312" w:hAnsi="Times New Roman Regular" w:cs="Times New Roman Regular" w:hint="eastAsia"/>
          <w:spacing w:val="-6"/>
          <w:szCs w:val="21"/>
        </w:rPr>
        <w:t>5</w:t>
      </w:r>
      <w:r>
        <w:rPr>
          <w:rFonts w:ascii="Times New Roman Regular" w:eastAsia="楷体_GB2312" w:hAnsi="Times New Roman Regular" w:cs="Times New Roman Regular" w:hint="eastAsia"/>
          <w:spacing w:val="-6"/>
          <w:szCs w:val="21"/>
        </w:rPr>
        <w:t>星级，</w:t>
      </w:r>
      <w:r>
        <w:rPr>
          <w:rFonts w:ascii="Times New Roman Regular" w:eastAsia="楷体_GB2312" w:hAnsi="Times New Roman Regular" w:cs="Times New Roman Regular" w:hint="eastAsia"/>
          <w:spacing w:val="-6"/>
          <w:szCs w:val="21"/>
        </w:rPr>
        <w:t>80</w:t>
      </w:r>
      <w:r>
        <w:rPr>
          <w:rFonts w:ascii="Times New Roman Regular" w:eastAsia="楷体_GB2312" w:hAnsi="Times New Roman Regular" w:cs="Times New Roman Regular" w:hint="eastAsia"/>
          <w:spacing w:val="-6"/>
          <w:szCs w:val="21"/>
        </w:rPr>
        <w:t>—</w:t>
      </w:r>
      <w:r>
        <w:rPr>
          <w:rFonts w:ascii="Times New Roman Regular" w:eastAsia="楷体_GB2312" w:hAnsi="Times New Roman Regular" w:cs="Times New Roman Regular" w:hint="eastAsia"/>
          <w:spacing w:val="-6"/>
          <w:szCs w:val="21"/>
        </w:rPr>
        <w:t>89</w:t>
      </w:r>
      <w:r>
        <w:rPr>
          <w:rFonts w:ascii="Times New Roman Regular" w:eastAsia="楷体_GB2312" w:hAnsi="Times New Roman Regular" w:cs="Times New Roman Regular" w:hint="eastAsia"/>
          <w:spacing w:val="-6"/>
          <w:szCs w:val="21"/>
        </w:rPr>
        <w:t>分为</w:t>
      </w:r>
      <w:r>
        <w:rPr>
          <w:rFonts w:ascii="Times New Roman Regular" w:eastAsia="楷体_GB2312" w:hAnsi="Times New Roman Regular" w:cs="Times New Roman Regular" w:hint="eastAsia"/>
          <w:spacing w:val="-6"/>
          <w:szCs w:val="21"/>
        </w:rPr>
        <w:t>4</w:t>
      </w:r>
      <w:r>
        <w:rPr>
          <w:rFonts w:ascii="Times New Roman Regular" w:eastAsia="楷体_GB2312" w:hAnsi="Times New Roman Regular" w:cs="Times New Roman Regular" w:hint="eastAsia"/>
          <w:spacing w:val="-6"/>
          <w:szCs w:val="21"/>
        </w:rPr>
        <w:t>星级，</w:t>
      </w:r>
      <w:r>
        <w:rPr>
          <w:rFonts w:ascii="Times New Roman Regular" w:eastAsia="楷体_GB2312" w:hAnsi="Times New Roman Regular" w:cs="Times New Roman Regular" w:hint="eastAsia"/>
          <w:spacing w:val="-6"/>
          <w:szCs w:val="21"/>
        </w:rPr>
        <w:t>70</w:t>
      </w:r>
      <w:r>
        <w:rPr>
          <w:rFonts w:ascii="Times New Roman Regular" w:eastAsia="楷体_GB2312" w:hAnsi="Times New Roman Regular" w:cs="Times New Roman Regular" w:hint="eastAsia"/>
          <w:spacing w:val="-6"/>
          <w:szCs w:val="21"/>
        </w:rPr>
        <w:t>—</w:t>
      </w:r>
      <w:r>
        <w:rPr>
          <w:rFonts w:ascii="Times New Roman Regular" w:eastAsia="楷体_GB2312" w:hAnsi="Times New Roman Regular" w:cs="Times New Roman Regular" w:hint="eastAsia"/>
          <w:spacing w:val="-6"/>
          <w:szCs w:val="21"/>
        </w:rPr>
        <w:t>79</w:t>
      </w:r>
      <w:r>
        <w:rPr>
          <w:rFonts w:ascii="Times New Roman Regular" w:eastAsia="楷体_GB2312" w:hAnsi="Times New Roman Regular" w:cs="Times New Roman Regular" w:hint="eastAsia"/>
          <w:spacing w:val="-6"/>
          <w:szCs w:val="21"/>
        </w:rPr>
        <w:t>分为</w:t>
      </w:r>
      <w:r>
        <w:rPr>
          <w:rFonts w:ascii="Times New Roman Regular" w:eastAsia="楷体_GB2312" w:hAnsi="Times New Roman Regular" w:cs="Times New Roman Regular" w:hint="eastAsia"/>
          <w:spacing w:val="-6"/>
          <w:szCs w:val="21"/>
        </w:rPr>
        <w:t>3</w:t>
      </w:r>
      <w:r>
        <w:rPr>
          <w:rFonts w:ascii="Times New Roman Regular" w:eastAsia="楷体_GB2312" w:hAnsi="Times New Roman Regular" w:cs="Times New Roman Regular" w:hint="eastAsia"/>
          <w:spacing w:val="-6"/>
          <w:szCs w:val="21"/>
        </w:rPr>
        <w:t>星级，</w:t>
      </w:r>
      <w:r>
        <w:rPr>
          <w:rFonts w:ascii="Times New Roman Regular" w:eastAsia="楷体_GB2312" w:hAnsi="Times New Roman Regular" w:cs="Times New Roman Regular" w:hint="eastAsia"/>
          <w:spacing w:val="-6"/>
          <w:szCs w:val="21"/>
        </w:rPr>
        <w:t>60</w:t>
      </w:r>
      <w:r>
        <w:rPr>
          <w:rFonts w:ascii="Times New Roman Regular" w:eastAsia="楷体_GB2312" w:hAnsi="Times New Roman Regular" w:cs="Times New Roman Regular" w:hint="eastAsia"/>
          <w:spacing w:val="-6"/>
          <w:szCs w:val="21"/>
        </w:rPr>
        <w:t>—</w:t>
      </w:r>
      <w:r>
        <w:rPr>
          <w:rFonts w:ascii="Times New Roman Regular" w:eastAsia="楷体_GB2312" w:hAnsi="Times New Roman Regular" w:cs="Times New Roman Regular" w:hint="eastAsia"/>
          <w:spacing w:val="-6"/>
          <w:szCs w:val="21"/>
        </w:rPr>
        <w:t>69</w:t>
      </w:r>
      <w:r>
        <w:rPr>
          <w:rFonts w:ascii="Times New Roman Regular" w:eastAsia="楷体_GB2312" w:hAnsi="Times New Roman Regular" w:cs="Times New Roman Regular" w:hint="eastAsia"/>
          <w:spacing w:val="-6"/>
          <w:szCs w:val="21"/>
        </w:rPr>
        <w:t>分为</w:t>
      </w:r>
      <w:r>
        <w:rPr>
          <w:rFonts w:ascii="Times New Roman Regular" w:eastAsia="楷体_GB2312" w:hAnsi="Times New Roman Regular" w:cs="Times New Roman Regular" w:hint="eastAsia"/>
          <w:spacing w:val="-6"/>
          <w:szCs w:val="21"/>
        </w:rPr>
        <w:t>2</w:t>
      </w:r>
      <w:r>
        <w:rPr>
          <w:rFonts w:ascii="Times New Roman Regular" w:eastAsia="楷体_GB2312" w:hAnsi="Times New Roman Regular" w:cs="Times New Roman Regular" w:hint="eastAsia"/>
          <w:spacing w:val="-6"/>
          <w:szCs w:val="21"/>
        </w:rPr>
        <w:t>星级，</w:t>
      </w:r>
      <w:r>
        <w:rPr>
          <w:rFonts w:ascii="Times New Roman Regular" w:eastAsia="楷体_GB2312" w:hAnsi="Times New Roman Regular" w:cs="Times New Roman Regular" w:hint="eastAsia"/>
          <w:spacing w:val="-6"/>
          <w:szCs w:val="21"/>
        </w:rPr>
        <w:t>60</w:t>
      </w:r>
      <w:r>
        <w:rPr>
          <w:rFonts w:ascii="Times New Roman Regular" w:eastAsia="楷体_GB2312" w:hAnsi="Times New Roman Regular" w:cs="Times New Roman Regular" w:hint="eastAsia"/>
          <w:spacing w:val="-6"/>
          <w:szCs w:val="21"/>
        </w:rPr>
        <w:t>分以下不予定级。</w:t>
      </w:r>
    </w:p>
    <w:p w:rsidR="00256C7A" w:rsidRPr="00E74ED1" w:rsidRDefault="00256C7A"/>
    <w:sectPr w:rsidR="00256C7A" w:rsidRPr="00E74ED1" w:rsidSect="00256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4ED1"/>
    <w:rsid w:val="00256C7A"/>
    <w:rsid w:val="00E74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E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>环球搜索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艾长青</dc:creator>
  <cp:lastModifiedBy>艾长青</cp:lastModifiedBy>
  <cp:revision>1</cp:revision>
  <dcterms:created xsi:type="dcterms:W3CDTF">2020-12-04T01:54:00Z</dcterms:created>
  <dcterms:modified xsi:type="dcterms:W3CDTF">2020-12-04T01:54:00Z</dcterms:modified>
</cp:coreProperties>
</file>