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48" w:rsidRDefault="00A92E48" w:rsidP="00A92E48">
      <w:pPr>
        <w:spacing w:beforeLines="50" w:before="156" w:line="360" w:lineRule="auto"/>
        <w:rPr>
          <w:rFonts w:ascii="仿宋" w:eastAsia="仿宋" w:hAnsi="仿宋"/>
          <w:bCs/>
          <w:sz w:val="24"/>
          <w:szCs w:val="24"/>
        </w:rPr>
      </w:pPr>
      <w:r w:rsidRPr="004B1D1C">
        <w:rPr>
          <w:rFonts w:ascii="仿宋" w:eastAsia="仿宋" w:hAnsi="仿宋" w:hint="eastAsia"/>
          <w:bCs/>
          <w:sz w:val="24"/>
          <w:szCs w:val="24"/>
        </w:rPr>
        <w:t>附件二：</w:t>
      </w:r>
    </w:p>
    <w:p w:rsidR="00A92E48" w:rsidRPr="00FE2EB5" w:rsidRDefault="00A92E48" w:rsidP="00A92E48">
      <w:pPr>
        <w:spacing w:beforeLines="50" w:before="156" w:line="360" w:lineRule="auto"/>
        <w:jc w:val="center"/>
        <w:rPr>
          <w:rFonts w:ascii="黑体" w:eastAsia="黑体" w:hAnsi="黑体"/>
          <w:sz w:val="30"/>
          <w:szCs w:val="30"/>
        </w:rPr>
      </w:pPr>
      <w:r w:rsidRPr="00FE2EB5">
        <w:rPr>
          <w:rFonts w:ascii="黑体" w:eastAsia="黑体" w:hAnsi="黑体" w:hint="eastAsia"/>
          <w:sz w:val="30"/>
          <w:szCs w:val="30"/>
        </w:rPr>
        <w:t>模块参考活动列表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76"/>
        <w:gridCol w:w="5496"/>
        <w:gridCol w:w="1176"/>
      </w:tblGrid>
      <w:tr w:rsidR="00A92E48" w:rsidTr="004C3552">
        <w:trPr>
          <w:cantSplit/>
          <w:jc w:val="center"/>
        </w:trPr>
        <w:tc>
          <w:tcPr>
            <w:tcW w:w="0" w:type="auto"/>
            <w:vAlign w:val="center"/>
          </w:tcPr>
          <w:p w:rsidR="00A92E48" w:rsidRPr="00C2245D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所属模块</w:t>
            </w: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参考活动</w:t>
            </w: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分数范围</w:t>
            </w: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团队建设</w:t>
            </w: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FF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独木舟活动</w:t>
            </w:r>
          </w:p>
        </w:tc>
        <w:tc>
          <w:tcPr>
            <w:tcW w:w="0" w:type="auto"/>
            <w:vMerge w:val="restart"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0-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素质拓展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集体出游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节日主题活动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集体生日会活动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主题教育</w:t>
            </w: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参观博物馆</w:t>
            </w:r>
          </w:p>
        </w:tc>
        <w:tc>
          <w:tcPr>
            <w:tcW w:w="0" w:type="auto"/>
            <w:vMerge w:val="restart"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1-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观看主题教育电影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登山、爬长城等爱国主义教育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参观革命遗址、爱国主义教育基地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FF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参与支教、社会调研、共建“一对一活动”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 xml:space="preserve">参观国家过去、现在、将来重大战略规划地点 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参观“砥砺前行的五年”展览会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举办读书会、研讨会、班主任座谈会、分享交流会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FF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走访老教授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FF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院友单位共建</w:t>
            </w:r>
          </w:p>
        </w:tc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 w:val="restart"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实习实践</w:t>
            </w: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FF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寒暑假实践</w:t>
            </w:r>
          </w:p>
        </w:tc>
        <w:tc>
          <w:tcPr>
            <w:tcW w:w="0" w:type="auto"/>
            <w:vMerge w:val="restart"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  <w:szCs w:val="24"/>
              </w:rPr>
              <w:t>3-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FF0000"/>
                <w:kern w:val="0"/>
                <w:sz w:val="24"/>
                <w:szCs w:val="24"/>
              </w:rPr>
            </w:pPr>
            <w:r w:rsidRPr="00C2245D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参观黑豹野生生物保护站</w:t>
            </w:r>
          </w:p>
        </w:tc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A92E48" w:rsidTr="004C3552">
        <w:trPr>
          <w:cantSplit/>
          <w:jc w:val="center"/>
        </w:trPr>
        <w:tc>
          <w:tcPr>
            <w:tcW w:w="0" w:type="auto"/>
            <w:vMerge/>
          </w:tcPr>
          <w:p w:rsidR="00A92E48" w:rsidRDefault="00A92E48" w:rsidP="004C3552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</w:tcPr>
          <w:p w:rsidR="00A92E48" w:rsidRPr="00C2245D" w:rsidRDefault="00A92E48" w:rsidP="004C3552">
            <w:pPr>
              <w:widowControl/>
              <w:rPr>
                <w:rFonts w:ascii="仿宋" w:eastAsia="仿宋" w:hAnsi="仿宋" w:cs="宋体"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塞罕坝</w:t>
            </w:r>
            <w:r w:rsidRPr="00C2245D">
              <w:rPr>
                <w:rFonts w:ascii="仿宋" w:eastAsia="仿宋" w:hAnsi="仿宋" w:cs="宋体" w:hint="eastAsia"/>
                <w:bCs/>
                <w:color w:val="FF0000"/>
                <w:kern w:val="0"/>
                <w:sz w:val="24"/>
                <w:szCs w:val="24"/>
              </w:rPr>
              <w:t>林场参访</w:t>
            </w:r>
          </w:p>
        </w:tc>
        <w:tc>
          <w:tcPr>
            <w:tcW w:w="0" w:type="auto"/>
            <w:vMerge/>
            <w:vAlign w:val="center"/>
          </w:tcPr>
          <w:p w:rsidR="00A92E48" w:rsidRDefault="00A92E48" w:rsidP="004C3552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:rsidR="00A92E48" w:rsidRDefault="00A92E48" w:rsidP="00A92E48">
      <w:pPr>
        <w:spacing w:beforeLines="50" w:before="156" w:line="360" w:lineRule="auto"/>
        <w:jc w:val="center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注：标注红色的活动为可联系利用院团委资源的活动</w:t>
      </w:r>
    </w:p>
    <w:p w:rsidR="0047742F" w:rsidRPr="00A92E48" w:rsidRDefault="0047742F">
      <w:bookmarkStart w:id="0" w:name="_GoBack"/>
      <w:bookmarkEnd w:id="0"/>
    </w:p>
    <w:sectPr w:rsidR="0047742F" w:rsidRPr="00A92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48"/>
    <w:rsid w:val="0047742F"/>
    <w:rsid w:val="00A9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6F469-00E4-4EA7-AAA5-EB7A5B147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2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关汉岳</dc:creator>
  <cp:keywords/>
  <dc:description/>
  <cp:lastModifiedBy>关汉岳</cp:lastModifiedBy>
  <cp:revision>1</cp:revision>
  <dcterms:created xsi:type="dcterms:W3CDTF">2018-03-05T08:31:00Z</dcterms:created>
  <dcterms:modified xsi:type="dcterms:W3CDTF">2018-03-05T08:31:00Z</dcterms:modified>
</cp:coreProperties>
</file>